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73" w:rsidRPr="00976B33" w:rsidRDefault="004A0D73" w:rsidP="004A0D73">
      <w:pPr>
        <w:jc w:val="right"/>
      </w:pPr>
      <w:r w:rsidRPr="00976B33">
        <w:t>Honors Sociology</w:t>
      </w:r>
    </w:p>
    <w:p w:rsidR="00976B33" w:rsidRPr="00976B33" w:rsidRDefault="004A0D73" w:rsidP="004A0D73">
      <w:pPr>
        <w:jc w:val="center"/>
        <w:rPr>
          <w:rFonts w:ascii="Apple Chancery" w:hAnsi="Apple Chancery"/>
          <w:sz w:val="28"/>
        </w:rPr>
      </w:pPr>
      <w:r w:rsidRPr="00976B33">
        <w:rPr>
          <w:rFonts w:ascii="Apple Chancery" w:hAnsi="Apple Chancery"/>
          <w:sz w:val="28"/>
        </w:rPr>
        <w:t>What would you do?</w:t>
      </w:r>
    </w:p>
    <w:p w:rsidR="00976B33" w:rsidRPr="00976B33" w:rsidRDefault="00976B33" w:rsidP="00976B33">
      <w:pPr>
        <w:jc w:val="both"/>
      </w:pPr>
    </w:p>
    <w:p w:rsidR="004A0D73" w:rsidRPr="00976B33" w:rsidRDefault="004A0D73" w:rsidP="00914140">
      <w:pPr>
        <w:ind w:left="-540"/>
        <w:jc w:val="both"/>
        <w:rPr>
          <w:szCs w:val="20"/>
        </w:rPr>
      </w:pPr>
      <w:r w:rsidRPr="00976B33">
        <w:rPr>
          <w:szCs w:val="20"/>
        </w:rPr>
        <w:t>For each of the following statements, briefly describe what you believe is the proper way to act or react to</w:t>
      </w:r>
      <w:r w:rsidR="00976B33" w:rsidRPr="00976B33">
        <w:rPr>
          <w:szCs w:val="20"/>
        </w:rPr>
        <w:t xml:space="preserve"> the following situations, then</w:t>
      </w:r>
      <w:r w:rsidRPr="00976B33">
        <w:rPr>
          <w:szCs w:val="20"/>
        </w:rPr>
        <w:t xml:space="preserve"> describe why you feel this is the proper way to act.</w:t>
      </w:r>
    </w:p>
    <w:p w:rsidR="004A0D73" w:rsidRPr="00976B33" w:rsidRDefault="004A0D73" w:rsidP="004A0D73">
      <w:pPr>
        <w:rPr>
          <w:sz w:val="22"/>
          <w:szCs w:val="20"/>
        </w:rPr>
      </w:pPr>
    </w:p>
    <w:tbl>
      <w:tblPr>
        <w:tblStyle w:val="TableGrid"/>
        <w:tblW w:w="9810" w:type="dxa"/>
        <w:tblInd w:w="-522" w:type="dxa"/>
        <w:tblLook w:val="04A0"/>
      </w:tblPr>
      <w:tblGrid>
        <w:gridCol w:w="2813"/>
        <w:gridCol w:w="3638"/>
        <w:gridCol w:w="3359"/>
      </w:tblGrid>
      <w:tr w:rsidR="004A0D73" w:rsidRPr="00976B33" w:rsidTr="00914140">
        <w:tc>
          <w:tcPr>
            <w:tcW w:w="2813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  <w:r w:rsidRPr="00976B33">
              <w:rPr>
                <w:szCs w:val="20"/>
              </w:rPr>
              <w:t>ACTION</w:t>
            </w:r>
          </w:p>
        </w:tc>
        <w:tc>
          <w:tcPr>
            <w:tcW w:w="3638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  <w:r w:rsidRPr="00976B33">
              <w:rPr>
                <w:szCs w:val="20"/>
              </w:rPr>
              <w:t xml:space="preserve">How do you </w:t>
            </w:r>
            <w:r w:rsidR="006914CF">
              <w:rPr>
                <w:szCs w:val="20"/>
              </w:rPr>
              <w:t xml:space="preserve">think this </w:t>
            </w:r>
            <w:r w:rsidRPr="00976B33">
              <w:rPr>
                <w:szCs w:val="20"/>
              </w:rPr>
              <w:t>action should be handled/what would you do?</w:t>
            </w:r>
          </w:p>
        </w:tc>
        <w:tc>
          <w:tcPr>
            <w:tcW w:w="3359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  <w:r w:rsidRPr="00976B33">
              <w:rPr>
                <w:szCs w:val="20"/>
              </w:rPr>
              <w:t>Why do you feel this way?</w:t>
            </w:r>
          </w:p>
        </w:tc>
      </w:tr>
      <w:tr w:rsidR="004A0D73" w:rsidRPr="00976B33" w:rsidTr="00914140">
        <w:tc>
          <w:tcPr>
            <w:tcW w:w="2813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  <w:r w:rsidRPr="00976B33">
              <w:rPr>
                <w:szCs w:val="20"/>
              </w:rPr>
              <w:t>You witness someone kicking a dog.</w:t>
            </w:r>
          </w:p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  <w:tc>
          <w:tcPr>
            <w:tcW w:w="3638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  <w:tc>
          <w:tcPr>
            <w:tcW w:w="3359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</w:tr>
      <w:tr w:rsidR="004A0D73" w:rsidRPr="00976B33" w:rsidTr="00914140">
        <w:trPr>
          <w:trHeight w:val="1439"/>
        </w:trPr>
        <w:tc>
          <w:tcPr>
            <w:tcW w:w="2813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  <w:r w:rsidRPr="00976B33">
              <w:rPr>
                <w:szCs w:val="20"/>
              </w:rPr>
              <w:t>You see a woman carrying heavy luggage and her husband walks beside her carrying nothing.</w:t>
            </w:r>
          </w:p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  <w:tc>
          <w:tcPr>
            <w:tcW w:w="3638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  <w:tc>
          <w:tcPr>
            <w:tcW w:w="3359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</w:tr>
      <w:tr w:rsidR="004A0D73" w:rsidRPr="00976B33" w:rsidTr="00914140">
        <w:tc>
          <w:tcPr>
            <w:tcW w:w="2813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  <w:r w:rsidRPr="00976B33">
              <w:rPr>
                <w:szCs w:val="20"/>
              </w:rPr>
              <w:t xml:space="preserve">Describe appropriate attire for </w:t>
            </w:r>
            <w:r w:rsidR="00831063">
              <w:rPr>
                <w:szCs w:val="20"/>
              </w:rPr>
              <w:t xml:space="preserve">the </w:t>
            </w:r>
            <w:r w:rsidRPr="00976B33">
              <w:rPr>
                <w:szCs w:val="20"/>
              </w:rPr>
              <w:t>bride and guests at a wedding.</w:t>
            </w:r>
          </w:p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  <w:tc>
          <w:tcPr>
            <w:tcW w:w="3638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  <w:tc>
          <w:tcPr>
            <w:tcW w:w="3359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</w:tr>
      <w:tr w:rsidR="004A0D73" w:rsidRPr="00976B33" w:rsidTr="00914140">
        <w:trPr>
          <w:trHeight w:val="1313"/>
        </w:trPr>
        <w:tc>
          <w:tcPr>
            <w:tcW w:w="2813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  <w:r w:rsidRPr="00976B33">
              <w:rPr>
                <w:szCs w:val="20"/>
              </w:rPr>
              <w:t xml:space="preserve">You are approached by what appears to be a homeless man asking for money. </w:t>
            </w:r>
          </w:p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  <w:tc>
          <w:tcPr>
            <w:tcW w:w="3638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  <w:tc>
          <w:tcPr>
            <w:tcW w:w="3359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</w:tr>
      <w:tr w:rsidR="004A0D73" w:rsidRPr="00976B33" w:rsidTr="00914140">
        <w:tc>
          <w:tcPr>
            <w:tcW w:w="2813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  <w:r w:rsidRPr="00976B33">
              <w:rPr>
                <w:szCs w:val="20"/>
              </w:rPr>
              <w:t xml:space="preserve"> A guest at a dinner party belches aloud after the main course.</w:t>
            </w:r>
          </w:p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  <w:tc>
          <w:tcPr>
            <w:tcW w:w="3638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  <w:tc>
          <w:tcPr>
            <w:tcW w:w="3359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</w:tr>
      <w:tr w:rsidR="004A0D73" w:rsidRPr="00976B33" w:rsidTr="00914140">
        <w:tc>
          <w:tcPr>
            <w:tcW w:w="2813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  <w:r w:rsidRPr="00976B33">
              <w:rPr>
                <w:szCs w:val="20"/>
              </w:rPr>
              <w:t>You find a stray cat on your porch.</w:t>
            </w:r>
          </w:p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  <w:p w:rsidR="004A0D73" w:rsidRPr="00976B33" w:rsidRDefault="004A0D73" w:rsidP="00AF0241">
            <w:pPr>
              <w:rPr>
                <w:szCs w:val="20"/>
              </w:rPr>
            </w:pPr>
          </w:p>
        </w:tc>
        <w:tc>
          <w:tcPr>
            <w:tcW w:w="3638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  <w:tc>
          <w:tcPr>
            <w:tcW w:w="3359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</w:tr>
      <w:tr w:rsidR="004A0D73" w:rsidRPr="00976B33" w:rsidTr="00914140">
        <w:trPr>
          <w:trHeight w:val="1358"/>
        </w:trPr>
        <w:tc>
          <w:tcPr>
            <w:tcW w:w="2813" w:type="dxa"/>
          </w:tcPr>
          <w:p w:rsidR="004A0D73" w:rsidRPr="00976B33" w:rsidRDefault="004A0D73" w:rsidP="00B75774">
            <w:pPr>
              <w:jc w:val="center"/>
              <w:rPr>
                <w:szCs w:val="20"/>
              </w:rPr>
            </w:pPr>
            <w:r w:rsidRPr="00976B33">
              <w:rPr>
                <w:szCs w:val="20"/>
              </w:rPr>
              <w:t>During an exam, you witness a student copying off your paper</w:t>
            </w:r>
          </w:p>
          <w:p w:rsidR="004A0D73" w:rsidRPr="00976B33" w:rsidRDefault="004A0D73" w:rsidP="00B75774">
            <w:pPr>
              <w:rPr>
                <w:szCs w:val="20"/>
              </w:rPr>
            </w:pPr>
          </w:p>
        </w:tc>
        <w:tc>
          <w:tcPr>
            <w:tcW w:w="3638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  <w:tc>
          <w:tcPr>
            <w:tcW w:w="3359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</w:tr>
      <w:tr w:rsidR="004A0D73" w:rsidRPr="00976B33" w:rsidTr="00914140">
        <w:trPr>
          <w:trHeight w:val="1313"/>
        </w:trPr>
        <w:tc>
          <w:tcPr>
            <w:tcW w:w="2813" w:type="dxa"/>
          </w:tcPr>
          <w:p w:rsidR="004A0D73" w:rsidRPr="00976B33" w:rsidRDefault="004A0D73" w:rsidP="004A0D73">
            <w:pPr>
              <w:jc w:val="center"/>
              <w:rPr>
                <w:szCs w:val="20"/>
              </w:rPr>
            </w:pPr>
            <w:r w:rsidRPr="00976B33">
              <w:rPr>
                <w:szCs w:val="20"/>
              </w:rPr>
              <w:t>You witness a young couple kissing in public.</w:t>
            </w:r>
          </w:p>
        </w:tc>
        <w:tc>
          <w:tcPr>
            <w:tcW w:w="3638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  <w:tc>
          <w:tcPr>
            <w:tcW w:w="3359" w:type="dxa"/>
          </w:tcPr>
          <w:p w:rsidR="004A0D73" w:rsidRPr="00976B33" w:rsidRDefault="004A0D73" w:rsidP="004C5ECB">
            <w:pPr>
              <w:jc w:val="center"/>
              <w:rPr>
                <w:szCs w:val="20"/>
              </w:rPr>
            </w:pPr>
          </w:p>
        </w:tc>
      </w:tr>
    </w:tbl>
    <w:p w:rsidR="00097546" w:rsidRPr="004A0D73" w:rsidRDefault="008A5932" w:rsidP="004A0D73">
      <w:pPr>
        <w:rPr>
          <w:sz w:val="22"/>
        </w:rPr>
      </w:pPr>
    </w:p>
    <w:sectPr w:rsidR="00097546" w:rsidRPr="004A0D73" w:rsidSect="0051719F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FB" w:rsidRDefault="00FA74FB" w:rsidP="00FA74FB">
      <w:r>
        <w:separator/>
      </w:r>
    </w:p>
  </w:endnote>
  <w:endnote w:type="continuationSeparator" w:id="0">
    <w:p w:rsidR="00FA74FB" w:rsidRDefault="00FA74FB" w:rsidP="00FA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FB" w:rsidRDefault="00FA74FB" w:rsidP="00FA74FB">
      <w:r>
        <w:separator/>
      </w:r>
    </w:p>
  </w:footnote>
  <w:footnote w:type="continuationSeparator" w:id="0">
    <w:p w:rsidR="00FA74FB" w:rsidRDefault="00FA74FB" w:rsidP="00FA7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73" w:rsidRDefault="004A0D73" w:rsidP="004A0D73">
    <w:pPr>
      <w:pStyle w:val="Header"/>
    </w:pPr>
    <w:r>
      <w:t>Name: _________________________</w:t>
    </w:r>
    <w:proofErr w:type="gramStart"/>
    <w:r>
      <w:t>_  Date</w:t>
    </w:r>
    <w:proofErr w:type="gramEnd"/>
    <w:r>
      <w:t>: ________________     Period: ___________________________</w:t>
    </w:r>
  </w:p>
  <w:p w:rsidR="004A0D73" w:rsidRPr="004A0D73" w:rsidRDefault="004A0D73" w:rsidP="004A0D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A0D73"/>
    <w:rsid w:val="0040248A"/>
    <w:rsid w:val="004A0D73"/>
    <w:rsid w:val="006914CF"/>
    <w:rsid w:val="00831063"/>
    <w:rsid w:val="008A5932"/>
    <w:rsid w:val="00914140"/>
    <w:rsid w:val="00976B33"/>
    <w:rsid w:val="00C33B82"/>
    <w:rsid w:val="00FA74F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0D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D73"/>
  </w:style>
  <w:style w:type="paragraph" w:styleId="Footer">
    <w:name w:val="footer"/>
    <w:basedOn w:val="Normal"/>
    <w:link w:val="FooterChar"/>
    <w:uiPriority w:val="99"/>
    <w:semiHidden/>
    <w:unhideWhenUsed/>
    <w:rsid w:val="004A0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D73"/>
  </w:style>
  <w:style w:type="table" w:styleId="TableGrid">
    <w:name w:val="Table Grid"/>
    <w:basedOn w:val="TableNormal"/>
    <w:uiPriority w:val="59"/>
    <w:rsid w:val="004A0D73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North Carolina State University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Taylor</dc:creator>
  <cp:lastModifiedBy>Shavonne</cp:lastModifiedBy>
  <cp:revision>2</cp:revision>
  <dcterms:created xsi:type="dcterms:W3CDTF">2012-09-06T00:01:00Z</dcterms:created>
  <dcterms:modified xsi:type="dcterms:W3CDTF">2012-09-06T00:01:00Z</dcterms:modified>
</cp:coreProperties>
</file>